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233E5">
      <w:pPr>
        <w:rPr>
          <w:rFonts w:ascii="Century Gothic" w:hAnsi="Century Gothic" w:cs="Century Gothic"/>
        </w:rPr>
      </w:pPr>
      <w:bookmarkStart w:id="0" w:name="_GoBack"/>
      <w:bookmarkEnd w:id="0"/>
      <w:r>
        <w:rPr>
          <w:rFonts w:ascii="Century Gothic" w:hAnsi="Century Gothic" w:cs="Century Gothic"/>
          <w:u w:val="single"/>
        </w:rPr>
        <w:t>Deutsch Architektur 1. Sem.  6. 11. 2012  Verbesserung einiger "kleiner" Fehler aus Aufsätzen</w:t>
      </w:r>
    </w:p>
    <w:p w:rsidR="00000000" w:rsidRDefault="002233E5">
      <w:pPr>
        <w:rPr>
          <w:rFonts w:ascii="Century Gothic" w:hAnsi="Century Gothic" w:cs="Century Gothic"/>
        </w:rPr>
      </w:pPr>
    </w:p>
    <w:p w:rsidR="00000000" w:rsidRDefault="002233E5">
      <w:pPr>
        <w:rPr>
          <w:rFonts w:ascii="Century Gothic" w:hAnsi="Century Gothic" w:cs="Century Gothic"/>
          <w:b/>
          <w:bCs/>
        </w:rPr>
      </w:pPr>
      <w:r>
        <w:rPr>
          <w:rFonts w:ascii="Century Gothic" w:hAnsi="Century Gothic" w:cs="Century Gothic"/>
          <w:b/>
          <w:bCs/>
        </w:rPr>
        <w:t>Aufgabe: Soviel verbessern wie nötig, so wenig wie nötig; wenn möglich, Fehler grammatisch benennen</w:t>
      </w:r>
    </w:p>
    <w:p w:rsidR="00000000" w:rsidRDefault="002233E5">
      <w:pPr>
        <w:rPr>
          <w:rFonts w:ascii="Century Gothic" w:hAnsi="Century Gothic" w:cs="Century Gothic"/>
          <w:b/>
          <w:bCs/>
        </w:rPr>
      </w:pPr>
    </w:p>
    <w:p w:rsidR="00000000" w:rsidRDefault="002233E5">
      <w:pPr>
        <w:rPr>
          <w:rFonts w:ascii="Century Gothic" w:hAnsi="Century Gothic" w:cs="Century Gothic"/>
          <w:b/>
          <w:bCs/>
        </w:rPr>
      </w:pPr>
      <w:r>
        <w:rPr>
          <w:rFonts w:ascii="Century Gothic" w:hAnsi="Century Gothic" w:cs="Century Gothic"/>
          <w:b/>
          <w:bCs/>
        </w:rPr>
        <w:t>Sätze von TS-Klassen:</w:t>
      </w:r>
    </w:p>
    <w:p w:rsidR="00000000" w:rsidRDefault="002233E5">
      <w:pPr>
        <w:rPr>
          <w:rFonts w:ascii="Century Gothic" w:hAnsi="Century Gothic" w:cs="Century Gothic"/>
          <w:b/>
          <w:bCs/>
        </w:rPr>
      </w:pPr>
    </w:p>
    <w:p w:rsidR="00000000" w:rsidRDefault="002233E5">
      <w:pPr>
        <w:rPr>
          <w:rFonts w:ascii="Century Gothic" w:hAnsi="Century Gothic" w:cs="Century Gothic"/>
          <w:bCs/>
        </w:rPr>
      </w:pPr>
      <w:r>
        <w:rPr>
          <w:rFonts w:ascii="Century Gothic" w:hAnsi="Century Gothic" w:cs="Century Gothic"/>
          <w:bCs/>
        </w:rPr>
        <w:t>1.</w:t>
      </w:r>
      <w:r>
        <w:rPr>
          <w:rFonts w:ascii="Century Gothic" w:hAnsi="Century Gothic" w:cs="Century Gothic"/>
          <w:bCs/>
        </w:rPr>
        <w:tab/>
        <w:t>Sie wollen ihre Grenzen und die de</w:t>
      </w:r>
      <w:r>
        <w:rPr>
          <w:rFonts w:ascii="Century Gothic" w:hAnsi="Century Gothic" w:cs="Century Gothic"/>
          <w:bCs/>
        </w:rPr>
        <w:t>r Eltern testen. Die Reaktionen der Eltern     austesten.</w:t>
      </w:r>
    </w:p>
    <w:p w:rsidR="00000000" w:rsidRDefault="002233E5">
      <w:pPr>
        <w:rPr>
          <w:rFonts w:ascii="Century Gothic" w:hAnsi="Century Gothic" w:cs="Century Gothic"/>
          <w:bCs/>
        </w:rPr>
      </w:pPr>
    </w:p>
    <w:p w:rsidR="00000000" w:rsidRDefault="002233E5">
      <w:pPr>
        <w:rPr>
          <w:rFonts w:ascii="Century Gothic" w:hAnsi="Century Gothic" w:cs="Century Gothic"/>
          <w:bCs/>
        </w:rPr>
      </w:pPr>
    </w:p>
    <w:p w:rsidR="00000000" w:rsidRDefault="002233E5">
      <w:pPr>
        <w:rPr>
          <w:rFonts w:ascii="Century Gothic" w:hAnsi="Century Gothic" w:cs="Century Gothic"/>
          <w:bCs/>
        </w:rPr>
      </w:pPr>
      <w:r>
        <w:rPr>
          <w:rFonts w:ascii="Century Gothic" w:hAnsi="Century Gothic" w:cs="Century Gothic"/>
          <w:bCs/>
        </w:rPr>
        <w:t>2.</w:t>
      </w:r>
      <w:r>
        <w:rPr>
          <w:rFonts w:ascii="Century Gothic" w:hAnsi="Century Gothic" w:cs="Century Gothic"/>
          <w:bCs/>
        </w:rPr>
        <w:tab/>
        <w:t>Weil zwischendurch sind individuelle Pause ganz normal.</w:t>
      </w:r>
    </w:p>
    <w:p w:rsidR="00000000" w:rsidRDefault="002233E5">
      <w:pPr>
        <w:rPr>
          <w:rFonts w:ascii="Century Gothic" w:hAnsi="Century Gothic" w:cs="Century Gothic"/>
          <w:bCs/>
        </w:rPr>
      </w:pPr>
    </w:p>
    <w:p w:rsidR="00000000" w:rsidRDefault="002233E5">
      <w:pPr>
        <w:rPr>
          <w:rFonts w:ascii="Century Gothic" w:hAnsi="Century Gothic" w:cs="Century Gothic"/>
          <w:bCs/>
        </w:rPr>
      </w:pPr>
    </w:p>
    <w:p w:rsidR="00000000" w:rsidRDefault="002233E5">
      <w:pPr>
        <w:rPr>
          <w:rFonts w:ascii="Century Gothic" w:hAnsi="Century Gothic" w:cs="Century Gothic"/>
          <w:bCs/>
        </w:rPr>
      </w:pPr>
      <w:r>
        <w:rPr>
          <w:rFonts w:ascii="Century Gothic" w:hAnsi="Century Gothic" w:cs="Century Gothic"/>
          <w:bCs/>
        </w:rPr>
        <w:t>3.</w:t>
      </w:r>
      <w:r>
        <w:rPr>
          <w:rFonts w:ascii="Century Gothic" w:hAnsi="Century Gothic" w:cs="Century Gothic"/>
          <w:bCs/>
        </w:rPr>
        <w:tab/>
        <w:t>Auch der Zusammenhalt ist unter Geschwistern sehr innig und findet keins Gleichen.</w:t>
      </w:r>
    </w:p>
    <w:p w:rsidR="00000000" w:rsidRDefault="002233E5">
      <w:pPr>
        <w:rPr>
          <w:rFonts w:ascii="Century Gothic" w:hAnsi="Century Gothic" w:cs="Century Gothic"/>
          <w:bCs/>
        </w:rPr>
      </w:pPr>
    </w:p>
    <w:p w:rsidR="00000000" w:rsidRDefault="002233E5">
      <w:pPr>
        <w:rPr>
          <w:rFonts w:ascii="Century Gothic" w:hAnsi="Century Gothic" w:cs="Century Gothic"/>
          <w:bCs/>
        </w:rPr>
      </w:pPr>
    </w:p>
    <w:p w:rsidR="00000000" w:rsidRDefault="002233E5">
      <w:pPr>
        <w:rPr>
          <w:rFonts w:ascii="Century Gothic" w:hAnsi="Century Gothic" w:cs="Century Gothic"/>
          <w:bCs/>
        </w:rPr>
      </w:pPr>
      <w:r>
        <w:rPr>
          <w:rFonts w:ascii="Century Gothic" w:hAnsi="Century Gothic" w:cs="Century Gothic"/>
          <w:bCs/>
        </w:rPr>
        <w:t>4.</w:t>
      </w:r>
      <w:r>
        <w:rPr>
          <w:rFonts w:ascii="Century Gothic" w:hAnsi="Century Gothic" w:cs="Century Gothic"/>
          <w:bCs/>
        </w:rPr>
        <w:tab/>
        <w:t>Models die sterben, weil sie angst haben Ihr</w:t>
      </w:r>
      <w:r>
        <w:rPr>
          <w:rFonts w:ascii="Century Gothic" w:hAnsi="Century Gothic" w:cs="Century Gothic"/>
          <w:bCs/>
        </w:rPr>
        <w:t>en Job zu verlieren.</w:t>
      </w:r>
    </w:p>
    <w:p w:rsidR="00000000" w:rsidRDefault="002233E5">
      <w:pPr>
        <w:rPr>
          <w:rFonts w:ascii="Century Gothic" w:hAnsi="Century Gothic" w:cs="Century Gothic"/>
          <w:bCs/>
        </w:rPr>
      </w:pPr>
    </w:p>
    <w:p w:rsidR="00000000" w:rsidRDefault="002233E5">
      <w:pPr>
        <w:rPr>
          <w:rFonts w:ascii="Century Gothic" w:hAnsi="Century Gothic" w:cs="Century Gothic"/>
          <w:bCs/>
        </w:rPr>
      </w:pPr>
    </w:p>
    <w:p w:rsidR="00000000" w:rsidRDefault="002233E5">
      <w:pPr>
        <w:rPr>
          <w:rFonts w:ascii="Century Gothic" w:hAnsi="Century Gothic" w:cs="Century Gothic"/>
          <w:bCs/>
        </w:rPr>
      </w:pPr>
      <w:r>
        <w:rPr>
          <w:rFonts w:ascii="Century Gothic" w:hAnsi="Century Gothic" w:cs="Century Gothic"/>
          <w:bCs/>
        </w:rPr>
        <w:t>5.</w:t>
      </w:r>
      <w:r>
        <w:rPr>
          <w:rFonts w:ascii="Century Gothic" w:hAnsi="Century Gothic" w:cs="Century Gothic"/>
          <w:bCs/>
        </w:rPr>
        <w:tab/>
        <w:t>Durch das dass wir nur virtuell untereinander verknüpft sind können wir genauso schnell auch wieder getrennt werden.</w:t>
      </w:r>
    </w:p>
    <w:p w:rsidR="00000000" w:rsidRDefault="002233E5">
      <w:pPr>
        <w:rPr>
          <w:rFonts w:ascii="Century Gothic" w:hAnsi="Century Gothic" w:cs="Century Gothic"/>
          <w:bCs/>
        </w:rPr>
      </w:pPr>
    </w:p>
    <w:p w:rsidR="00000000" w:rsidRDefault="002233E5">
      <w:pPr>
        <w:rPr>
          <w:rFonts w:ascii="Century Gothic" w:hAnsi="Century Gothic" w:cs="Century Gothic"/>
          <w:b/>
          <w:bCs/>
        </w:rPr>
      </w:pPr>
      <w:r>
        <w:rPr>
          <w:rFonts w:ascii="Century Gothic" w:hAnsi="Century Gothic" w:cs="Century Gothic"/>
          <w:b/>
          <w:bCs/>
        </w:rPr>
        <w:br/>
      </w:r>
      <w:r>
        <w:rPr>
          <w:rFonts w:ascii="Century Gothic" w:hAnsi="Century Gothic" w:cs="Century Gothic"/>
          <w:b/>
          <w:bCs/>
        </w:rPr>
        <w:br/>
        <w:t>Sätze von der Polizei:</w:t>
      </w:r>
    </w:p>
    <w:p w:rsidR="00000000" w:rsidRDefault="002233E5">
      <w:pPr>
        <w:rPr>
          <w:rFonts w:ascii="Century Gothic" w:hAnsi="Century Gothic" w:cs="Century Gothic"/>
          <w:b/>
          <w:bCs/>
        </w:rPr>
      </w:pPr>
    </w:p>
    <w:p w:rsidR="00000000" w:rsidRDefault="002233E5">
      <w:pPr>
        <w:numPr>
          <w:ilvl w:val="0"/>
          <w:numId w:val="1"/>
        </w:numPr>
        <w:spacing w:line="360" w:lineRule="auto"/>
        <w:rPr>
          <w:rFonts w:ascii="Century Gothic" w:hAnsi="Century Gothic" w:cs="Century Gothic"/>
        </w:rPr>
      </w:pPr>
      <w:r>
        <w:rPr>
          <w:rFonts w:ascii="Century Gothic" w:hAnsi="Century Gothic" w:cs="Century Gothic"/>
        </w:rPr>
        <w:t>Jedoch hatte der Brotdieb auch ihr Mantel gestohlen, der hatte er dann wieder gebracht</w:t>
      </w:r>
      <w:r>
        <w:rPr>
          <w:rFonts w:ascii="Century Gothic" w:hAnsi="Century Gothic" w:cs="Century Gothic"/>
        </w:rPr>
        <w:t>.</w:t>
      </w:r>
      <w:r>
        <w:rPr>
          <w:rFonts w:ascii="Century Gothic" w:hAnsi="Century Gothic" w:cs="Century Gothic"/>
        </w:rPr>
        <w:br/>
      </w:r>
    </w:p>
    <w:p w:rsidR="00000000" w:rsidRDefault="002233E5">
      <w:pPr>
        <w:numPr>
          <w:ilvl w:val="0"/>
          <w:numId w:val="1"/>
        </w:numPr>
        <w:spacing w:line="360" w:lineRule="auto"/>
        <w:rPr>
          <w:rFonts w:ascii="Century Gothic" w:hAnsi="Century Gothic" w:cs="Century Gothic"/>
        </w:rPr>
      </w:pPr>
      <w:r>
        <w:rPr>
          <w:rFonts w:ascii="Century Gothic" w:hAnsi="Century Gothic" w:cs="Century Gothic"/>
        </w:rPr>
        <w:t>Zudem erklärte sie dass der Mann auch durch ein Loch in der Decke, sich in die Wohnung einschleiche.</w:t>
      </w:r>
      <w:r>
        <w:rPr>
          <w:rFonts w:ascii="Century Gothic" w:hAnsi="Century Gothic" w:cs="Century Gothic"/>
        </w:rPr>
        <w:br/>
      </w:r>
    </w:p>
    <w:p w:rsidR="00000000" w:rsidRDefault="002233E5">
      <w:pPr>
        <w:numPr>
          <w:ilvl w:val="0"/>
          <w:numId w:val="1"/>
        </w:numPr>
        <w:spacing w:line="360" w:lineRule="auto"/>
        <w:rPr>
          <w:rFonts w:ascii="Century Gothic" w:hAnsi="Century Gothic" w:cs="Century Gothic"/>
        </w:rPr>
      </w:pPr>
      <w:r>
        <w:rPr>
          <w:rFonts w:ascii="Century Gothic" w:hAnsi="Century Gothic" w:cs="Century Gothic"/>
        </w:rPr>
        <w:t>Vor Ort stellte sich heraus, dass mehrere Türen aufgebrochen wurden.</w:t>
      </w:r>
      <w:r>
        <w:rPr>
          <w:rFonts w:ascii="Century Gothic" w:hAnsi="Century Gothic" w:cs="Century Gothic"/>
        </w:rPr>
        <w:br/>
      </w:r>
    </w:p>
    <w:p w:rsidR="00000000" w:rsidRDefault="002233E5">
      <w:pPr>
        <w:numPr>
          <w:ilvl w:val="0"/>
          <w:numId w:val="1"/>
        </w:numPr>
        <w:spacing w:line="360" w:lineRule="auto"/>
        <w:rPr>
          <w:rFonts w:ascii="Century Gothic" w:hAnsi="Century Gothic" w:cs="Century Gothic"/>
        </w:rPr>
      </w:pPr>
      <w:r>
        <w:rPr>
          <w:rFonts w:ascii="Century Gothic" w:hAnsi="Century Gothic" w:cs="Century Gothic"/>
        </w:rPr>
        <w:t>Jula absolvierte ihr Praktikum im Kriminaldienst 3, welche ihre Büros neben der K</w:t>
      </w:r>
      <w:r>
        <w:rPr>
          <w:rFonts w:ascii="Century Gothic" w:hAnsi="Century Gothic" w:cs="Century Gothic"/>
        </w:rPr>
        <w:t>aserne haben.</w:t>
      </w:r>
      <w:r>
        <w:rPr>
          <w:rFonts w:ascii="Century Gothic" w:hAnsi="Century Gothic" w:cs="Century Gothic"/>
        </w:rPr>
        <w:br/>
      </w:r>
    </w:p>
    <w:p w:rsidR="00000000" w:rsidRDefault="002233E5">
      <w:pPr>
        <w:numPr>
          <w:ilvl w:val="0"/>
          <w:numId w:val="1"/>
        </w:numPr>
        <w:spacing w:line="360" w:lineRule="auto"/>
        <w:rPr>
          <w:rFonts w:ascii="Century Gothic" w:hAnsi="Century Gothic" w:cs="Century Gothic"/>
        </w:rPr>
      </w:pPr>
      <w:r>
        <w:rPr>
          <w:rFonts w:ascii="Century Gothic" w:hAnsi="Century Gothic" w:cs="Century Gothic"/>
        </w:rPr>
        <w:t>Da stellten sie fest, dass im Fahrzeug beide Gurtstraffer ausgelöst worden sind, der Lenker also doch nicht alleine unterwegs gewesen ist.</w:t>
      </w:r>
      <w:r>
        <w:rPr>
          <w:rFonts w:ascii="Century Gothic" w:hAnsi="Century Gothic" w:cs="Century Gothic"/>
        </w:rPr>
        <w:br/>
      </w:r>
    </w:p>
    <w:p w:rsidR="00000000" w:rsidRDefault="002233E5">
      <w:pPr>
        <w:numPr>
          <w:ilvl w:val="0"/>
          <w:numId w:val="1"/>
        </w:numPr>
        <w:spacing w:line="360" w:lineRule="auto"/>
        <w:rPr>
          <w:rFonts w:ascii="Century Gothic" w:hAnsi="Century Gothic" w:cs="Century Gothic"/>
        </w:rPr>
      </w:pPr>
      <w:r>
        <w:rPr>
          <w:rFonts w:ascii="Century Gothic" w:hAnsi="Century Gothic" w:cs="Century Gothic"/>
        </w:rPr>
        <w:lastRenderedPageBreak/>
        <w:t>Sie fanden die Frau und gingen mit ih nach draussen um zu reden. Sie ist aus Malaysia und erzählte, d</w:t>
      </w:r>
      <w:r>
        <w:rPr>
          <w:rFonts w:ascii="Century Gothic" w:hAnsi="Century Gothic" w:cs="Century Gothic"/>
        </w:rPr>
        <w:t>ass ihr Mann sie geschlagen hat.</w:t>
      </w:r>
      <w:r>
        <w:rPr>
          <w:rFonts w:ascii="Century Gothic" w:hAnsi="Century Gothic" w:cs="Century Gothic"/>
        </w:rPr>
        <w:br/>
      </w:r>
    </w:p>
    <w:p w:rsidR="00000000" w:rsidRDefault="002233E5">
      <w:pPr>
        <w:numPr>
          <w:ilvl w:val="0"/>
          <w:numId w:val="1"/>
        </w:numPr>
        <w:spacing w:line="360" w:lineRule="auto"/>
        <w:rPr>
          <w:rFonts w:ascii="Century Gothic" w:hAnsi="Century Gothic" w:cs="Century Gothic"/>
        </w:rPr>
      </w:pPr>
      <w:r>
        <w:rPr>
          <w:rFonts w:ascii="Century Gothic" w:hAnsi="Century Gothic" w:cs="Century Gothic"/>
        </w:rPr>
        <w:t>Phillippe wurde für die Aussensicherung eingeteilt. Er musste das Restaurant von aussen überwachen damit der allenfalls flüchtige Täter gestoppt weden kann.</w:t>
      </w:r>
      <w:r>
        <w:rPr>
          <w:rFonts w:ascii="Century Gothic" w:hAnsi="Century Gothic" w:cs="Century Gothic"/>
        </w:rPr>
        <w:br/>
      </w:r>
    </w:p>
    <w:p w:rsidR="00000000" w:rsidRDefault="002233E5">
      <w:pPr>
        <w:numPr>
          <w:ilvl w:val="0"/>
          <w:numId w:val="1"/>
        </w:numPr>
        <w:spacing w:line="360" w:lineRule="auto"/>
        <w:rPr>
          <w:rFonts w:ascii="Century Gothic" w:hAnsi="Century Gothic" w:cs="Century Gothic"/>
        </w:rPr>
      </w:pPr>
      <w:r>
        <w:rPr>
          <w:rFonts w:ascii="Century Gothic" w:hAnsi="Century Gothic" w:cs="Century Gothic"/>
        </w:rPr>
        <w:t xml:space="preserve">Dazu traff er sich zum Breafing mit dem FAD auf dem hauptposten </w:t>
      </w:r>
      <w:r>
        <w:rPr>
          <w:rFonts w:ascii="Century Gothic" w:hAnsi="Century Gothic" w:cs="Century Gothic"/>
        </w:rPr>
        <w:t>Affoltern.</w:t>
      </w:r>
      <w:r>
        <w:rPr>
          <w:rFonts w:ascii="Century Gothic" w:hAnsi="Century Gothic" w:cs="Century Gothic"/>
        </w:rPr>
        <w:br/>
      </w:r>
      <w:r>
        <w:rPr>
          <w:rFonts w:ascii="Century Gothic" w:hAnsi="Century Gothic" w:cs="Century Gothic"/>
        </w:rPr>
        <w:br/>
      </w:r>
      <w:r>
        <w:rPr>
          <w:rFonts w:ascii="Century Gothic" w:hAnsi="Century Gothic" w:cs="Century Gothic"/>
          <w:b/>
        </w:rPr>
        <w:br/>
        <w:t>Sätze von Bachelor-Klassen:</w:t>
      </w:r>
      <w:r>
        <w:rPr>
          <w:rFonts w:ascii="Century Gothic" w:hAnsi="Century Gothic" w:cs="Century Gothic"/>
          <w:b/>
        </w:rPr>
        <w:br/>
      </w:r>
    </w:p>
    <w:p w:rsidR="00000000" w:rsidRDefault="002233E5">
      <w:pPr>
        <w:spacing w:line="360" w:lineRule="auto"/>
        <w:rPr>
          <w:rFonts w:ascii="Century Gothic" w:hAnsi="Century Gothic" w:cs="Century Gothic"/>
        </w:rPr>
      </w:pPr>
      <w:r>
        <w:rPr>
          <w:rFonts w:ascii="Century Gothic" w:hAnsi="Century Gothic" w:cs="Century Gothic"/>
        </w:rPr>
        <w:t>1. Sie leidet auch nach der Trennung unter der Gewalt Frédérics, ihrem Exmann.</w:t>
      </w:r>
    </w:p>
    <w:p w:rsidR="00000000" w:rsidRDefault="002233E5">
      <w:pPr>
        <w:spacing w:line="360" w:lineRule="auto"/>
        <w:rPr>
          <w:rFonts w:ascii="Century Gothic" w:hAnsi="Century Gothic" w:cs="Century Gothic"/>
        </w:rPr>
      </w:pPr>
    </w:p>
    <w:p w:rsidR="00000000" w:rsidRDefault="002233E5">
      <w:pPr>
        <w:spacing w:line="360" w:lineRule="auto"/>
        <w:rPr>
          <w:rFonts w:ascii="Century Gothic" w:hAnsi="Century Gothic" w:cs="Century Gothic"/>
        </w:rPr>
      </w:pPr>
      <w:r>
        <w:rPr>
          <w:rFonts w:ascii="Century Gothic" w:hAnsi="Century Gothic" w:cs="Century Gothic"/>
        </w:rPr>
        <w:t xml:space="preserve">2. Er kommt auf die Welt, als er mit Fabienne alleine ist und Zeit mit ihr verbringt am See und als er mit ihr schläft. </w:t>
      </w:r>
    </w:p>
    <w:p w:rsidR="00000000" w:rsidRDefault="002233E5">
      <w:pPr>
        <w:spacing w:line="360" w:lineRule="auto"/>
        <w:rPr>
          <w:rFonts w:ascii="Century Gothic" w:hAnsi="Century Gothic" w:cs="Century Gothic"/>
        </w:rPr>
      </w:pPr>
    </w:p>
    <w:p w:rsidR="00000000" w:rsidRDefault="002233E5">
      <w:pPr>
        <w:spacing w:line="360" w:lineRule="auto"/>
        <w:rPr>
          <w:rFonts w:ascii="Century Gothic" w:hAnsi="Century Gothic" w:cs="Century Gothic"/>
        </w:rPr>
      </w:pPr>
      <w:r>
        <w:rPr>
          <w:rFonts w:ascii="Century Gothic" w:hAnsi="Century Gothic" w:cs="Century Gothic"/>
        </w:rPr>
        <w:t>3. Ich kenne</w:t>
      </w:r>
      <w:r>
        <w:rPr>
          <w:rFonts w:ascii="Century Gothic" w:hAnsi="Century Gothic" w:cs="Century Gothic"/>
        </w:rPr>
        <w:t xml:space="preserve"> zwar eine Person (mein Mitbewohner) ganz gut, die einfach so in den Tag hineinlebt und bei der eine gewisse Monotonie im Leben herrscht, aber Andreas‘ Leben hat etwas bemitleidenswertes, ja fast schon erbärmliches. </w:t>
      </w:r>
    </w:p>
    <w:p w:rsidR="00000000" w:rsidRDefault="002233E5">
      <w:pPr>
        <w:spacing w:line="360" w:lineRule="auto"/>
        <w:rPr>
          <w:rFonts w:ascii="Century Gothic" w:hAnsi="Century Gothic" w:cs="Century Gothic"/>
        </w:rPr>
      </w:pPr>
    </w:p>
    <w:p w:rsidR="00000000" w:rsidRDefault="002233E5">
      <w:pPr>
        <w:spacing w:line="360" w:lineRule="auto"/>
        <w:rPr>
          <w:rFonts w:ascii="Century Gothic" w:hAnsi="Century Gothic" w:cs="Century Gothic"/>
        </w:rPr>
      </w:pPr>
      <w:r>
        <w:rPr>
          <w:rFonts w:ascii="Century Gothic" w:hAnsi="Century Gothic" w:cs="Century Gothic"/>
        </w:rPr>
        <w:t>4. Auch zum Zeitpunkt wo Andreas aufgr</w:t>
      </w:r>
      <w:r>
        <w:rPr>
          <w:rFonts w:ascii="Century Gothic" w:hAnsi="Century Gothic" w:cs="Century Gothic"/>
        </w:rPr>
        <w:t>und seiner Krankheit beschliesst sein Leben radikal zu verändern.</w:t>
      </w:r>
    </w:p>
    <w:p w:rsidR="00000000" w:rsidRDefault="002233E5">
      <w:pPr>
        <w:spacing w:line="360" w:lineRule="auto"/>
        <w:rPr>
          <w:rFonts w:ascii="Century Gothic" w:hAnsi="Century Gothic" w:cs="Century Gothic"/>
        </w:rPr>
      </w:pPr>
    </w:p>
    <w:p w:rsidR="00000000" w:rsidRDefault="002233E5">
      <w:pPr>
        <w:spacing w:line="360" w:lineRule="auto"/>
        <w:rPr>
          <w:rFonts w:ascii="Century Gothic" w:hAnsi="Century Gothic" w:cs="Century Gothic"/>
        </w:rPr>
      </w:pPr>
      <w:r>
        <w:rPr>
          <w:rFonts w:ascii="Century Gothic" w:hAnsi="Century Gothic" w:cs="Century Gothic"/>
        </w:rPr>
        <w:t>5.  Im Vergleich zu den Anderen, im Buch erwähnten Männern, ist Andreas der einzige, welcher keine feste Beziehung führte noch ein soziales Umfeld zu haben scheint.</w:t>
      </w:r>
    </w:p>
    <w:p w:rsidR="00000000" w:rsidRDefault="002233E5">
      <w:pPr>
        <w:spacing w:line="360" w:lineRule="auto"/>
        <w:rPr>
          <w:rFonts w:ascii="Century Gothic" w:hAnsi="Century Gothic" w:cs="Century Gothic"/>
        </w:rPr>
      </w:pPr>
    </w:p>
    <w:p w:rsidR="002233E5" w:rsidRDefault="002233E5">
      <w:pPr>
        <w:spacing w:line="360" w:lineRule="auto"/>
      </w:pPr>
      <w:r>
        <w:rPr>
          <w:rFonts w:ascii="Century Gothic" w:hAnsi="Century Gothic" w:cs="Century Gothic"/>
        </w:rPr>
        <w:t>6.  Als er Ihr Antworte</w:t>
      </w:r>
      <w:r>
        <w:rPr>
          <w:rFonts w:ascii="Century Gothic" w:hAnsi="Century Gothic" w:cs="Century Gothic"/>
        </w:rPr>
        <w:t>te, dass er nicht könne weil er noch gleich heute wieder abfahre, hoffte und dachte er ein bisschen Enttäuschung in Ihren Augen gesehen zu haben.</w:t>
      </w:r>
    </w:p>
    <w:sectPr w:rsidR="002233E5">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E5"/>
    <w:rsid w:val="002233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DejaVu Sans"/>
      <w:kern w:val="1"/>
      <w:sz w:val="24"/>
      <w:szCs w:val="24"/>
      <w:lang w:val="de-DE" w:eastAsia="zh-CN"/>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NumberingSymbols">
    <w:name w:val="Numbering Symbols"/>
  </w:style>
  <w:style w:type="character" w:customStyle="1" w:styleId="SprechblasentextZchn">
    <w:name w:val="Sprechblasentext Zchn"/>
    <w:rPr>
      <w:rFonts w:ascii="Tahoma" w:eastAsia="DejaVu Sans" w:hAnsi="Tahoma" w:cs="Tahoma"/>
      <w:kern w:val="1"/>
      <w:sz w:val="16"/>
      <w:szCs w:val="16"/>
      <w:lang w:val="de-DE"/>
    </w:rPr>
  </w:style>
  <w:style w:type="paragraph" w:customStyle="1" w:styleId="berschrift">
    <w:name w:val="Überschrift"/>
    <w:basedOn w:val="Standard"/>
    <w:next w:val="Textkrper"/>
    <w:pPr>
      <w:keepNext/>
      <w:spacing w:before="240" w:after="120"/>
    </w:pPr>
    <w:rPr>
      <w:rFonts w:ascii="Arial" w:hAnsi="Arial" w:cs="DejaVu San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Lohit Hindi"/>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Heading">
    <w:name w:val="Heading"/>
    <w:basedOn w:val="Standard"/>
    <w:next w:val="Textkrper"/>
    <w:pPr>
      <w:keepNext/>
      <w:spacing w:before="240" w:after="120"/>
    </w:pPr>
    <w:rPr>
      <w:rFonts w:ascii="Arial" w:hAnsi="Arial" w:cs="DejaVu Sans"/>
      <w:sz w:val="28"/>
      <w:szCs w:val="28"/>
    </w:rPr>
  </w:style>
  <w:style w:type="paragraph" w:customStyle="1"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DejaVu Sans"/>
      <w:kern w:val="1"/>
      <w:sz w:val="24"/>
      <w:szCs w:val="24"/>
      <w:lang w:val="de-DE" w:eastAsia="zh-CN"/>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NumberingSymbols">
    <w:name w:val="Numbering Symbols"/>
  </w:style>
  <w:style w:type="character" w:customStyle="1" w:styleId="SprechblasentextZchn">
    <w:name w:val="Sprechblasentext Zchn"/>
    <w:rPr>
      <w:rFonts w:ascii="Tahoma" w:eastAsia="DejaVu Sans" w:hAnsi="Tahoma" w:cs="Tahoma"/>
      <w:kern w:val="1"/>
      <w:sz w:val="16"/>
      <w:szCs w:val="16"/>
      <w:lang w:val="de-DE"/>
    </w:rPr>
  </w:style>
  <w:style w:type="paragraph" w:customStyle="1" w:styleId="berschrift">
    <w:name w:val="Überschrift"/>
    <w:basedOn w:val="Standard"/>
    <w:next w:val="Textkrper"/>
    <w:pPr>
      <w:keepNext/>
      <w:spacing w:before="240" w:after="120"/>
    </w:pPr>
    <w:rPr>
      <w:rFonts w:ascii="Arial" w:hAnsi="Arial" w:cs="DejaVu Sans"/>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Lohit Hindi"/>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Heading">
    <w:name w:val="Heading"/>
    <w:basedOn w:val="Standard"/>
    <w:next w:val="Textkrper"/>
    <w:pPr>
      <w:keepNext/>
      <w:spacing w:before="240" w:after="120"/>
    </w:pPr>
    <w:rPr>
      <w:rFonts w:ascii="Arial" w:hAnsi="Arial" w:cs="DejaVu Sans"/>
      <w:sz w:val="28"/>
      <w:szCs w:val="28"/>
    </w:rPr>
  </w:style>
  <w:style w:type="paragraph" w:customStyle="1"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2115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Walser Charles</dc:creator>
  <cp:lastModifiedBy>Walser Charles</cp:lastModifiedBy>
  <cp:revision>1</cp:revision>
  <cp:lastPrinted>2012-11-06T16:34:00Z</cp:lastPrinted>
  <dcterms:created xsi:type="dcterms:W3CDTF">2012-11-11T11:18:00Z</dcterms:created>
  <dcterms:modified xsi:type="dcterms:W3CDTF">2012-11-11T11:18:00Z</dcterms:modified>
</cp:coreProperties>
</file>