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13446">
      <w:pPr>
        <w:rPr>
          <w:rFonts w:ascii="Century Gothic" w:hAnsi="Century Gothic" w:cs="Century Gothic"/>
        </w:rPr>
      </w:pPr>
      <w:bookmarkStart w:id="0" w:name="_GoBack"/>
      <w:bookmarkEnd w:id="0"/>
      <w:r>
        <w:rPr>
          <w:rFonts w:ascii="Century Gothic" w:hAnsi="Century Gothic" w:cs="Century Gothic"/>
          <w:u w:val="single"/>
        </w:rPr>
        <w:t>Deutsch Architektur 1. Sem.  6. 11. 2012  Verbesserung einiger "kleiner" Fehler aus Aufsätzen</w:t>
      </w:r>
    </w:p>
    <w:p w:rsidR="00000000" w:rsidRDefault="00C13446">
      <w:pPr>
        <w:rPr>
          <w:rFonts w:ascii="Century Gothic" w:hAnsi="Century Gothic" w:cs="Century Gothic"/>
        </w:rPr>
      </w:pPr>
    </w:p>
    <w:p w:rsidR="00000000" w:rsidRDefault="00C13446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Aufgabe: Soviel verbessern wie nötig, so wenig wie nötig; wenn möglich, Fehler grammatisch benennen</w:t>
      </w:r>
    </w:p>
    <w:p w:rsidR="00000000" w:rsidRDefault="00C13446">
      <w:pPr>
        <w:rPr>
          <w:rFonts w:ascii="Century Gothic" w:hAnsi="Century Gothic" w:cs="Century Gothic"/>
          <w:b/>
          <w:bCs/>
        </w:rPr>
      </w:pPr>
    </w:p>
    <w:p w:rsidR="00000000" w:rsidRDefault="00C13446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Sätze von TS-Klassen:</w:t>
      </w:r>
    </w:p>
    <w:p w:rsidR="00000000" w:rsidRDefault="00C13446">
      <w:pPr>
        <w:rPr>
          <w:rFonts w:ascii="Century Gothic" w:hAnsi="Century Gothic" w:cs="Century Gothic"/>
          <w:b/>
          <w:bCs/>
        </w:rPr>
      </w:pPr>
    </w:p>
    <w:p w:rsidR="00000000" w:rsidRDefault="00C13446">
      <w:pPr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1.</w:t>
      </w:r>
      <w:r>
        <w:rPr>
          <w:rFonts w:ascii="Century Gothic" w:hAnsi="Century Gothic" w:cs="Century Gothic"/>
          <w:bCs/>
        </w:rPr>
        <w:tab/>
        <w:t>Sie wollen ihre Grenzen und die de</w:t>
      </w:r>
      <w:r>
        <w:rPr>
          <w:rFonts w:ascii="Century Gothic" w:hAnsi="Century Gothic" w:cs="Century Gothic"/>
          <w:bCs/>
        </w:rPr>
        <w:t>r Eltern testen. Die Reaktionen der Eltern austesten.</w:t>
      </w:r>
      <w:r>
        <w:rPr>
          <w:rFonts w:ascii="Century Gothic" w:hAnsi="Century Gothic" w:cs="Century Gothic"/>
          <w:bCs/>
        </w:rPr>
        <w:br/>
      </w:r>
      <w:r>
        <w:rPr>
          <w:rFonts w:ascii="Century Gothic" w:hAnsi="Century Gothic" w:cs="Century Gothic"/>
          <w:bCs/>
        </w:rPr>
        <w:br/>
        <w:t xml:space="preserve">=&gt; 2. Teil ist kein Satz, nur ein Nachgreifen ohne Verb. </w:t>
      </w:r>
      <w:r>
        <w:rPr>
          <w:rFonts w:ascii="Century Gothic" w:hAnsi="Century Gothic" w:cs="Century Gothic"/>
          <w:bCs/>
        </w:rPr>
        <w:br/>
      </w:r>
      <w:r>
        <w:rPr>
          <w:rFonts w:ascii="Century Gothic" w:hAnsi="Century Gothic" w:cs="Century Gothic"/>
          <w:bCs/>
        </w:rPr>
        <w:br/>
        <w:t>Sie wollen ihre Grenzen erkennen/ausloten und diejenigen der Eltern testen, d.h. die Reaktionen der Eltern austesten.</w:t>
      </w:r>
      <w:r>
        <w:rPr>
          <w:rFonts w:ascii="Century Gothic" w:hAnsi="Century Gothic" w:cs="Century Gothic"/>
          <w:bCs/>
        </w:rPr>
        <w:br/>
      </w:r>
      <w:r>
        <w:rPr>
          <w:rFonts w:ascii="Century Gothic" w:hAnsi="Century Gothic" w:cs="Century Gothic"/>
          <w:bCs/>
        </w:rPr>
        <w:br/>
        <w:t>Sie wollen ihre Grenzen</w:t>
      </w:r>
      <w:r>
        <w:rPr>
          <w:rFonts w:ascii="Century Gothic" w:hAnsi="Century Gothic" w:cs="Century Gothic"/>
          <w:bCs/>
        </w:rPr>
        <w:t xml:space="preserve"> und die der Eltern sowie deren Reaktionen testen.</w:t>
      </w:r>
    </w:p>
    <w:p w:rsidR="00000000" w:rsidRDefault="00C13446">
      <w:pPr>
        <w:rPr>
          <w:rFonts w:ascii="Century Gothic" w:hAnsi="Century Gothic" w:cs="Century Gothic"/>
          <w:bCs/>
        </w:rPr>
      </w:pPr>
    </w:p>
    <w:p w:rsidR="00000000" w:rsidRDefault="00C13446">
      <w:pPr>
        <w:rPr>
          <w:rFonts w:ascii="Century Gothic" w:hAnsi="Century Gothic" w:cs="Century Gothic"/>
          <w:bCs/>
        </w:rPr>
      </w:pPr>
    </w:p>
    <w:p w:rsidR="00000000" w:rsidRDefault="00C13446">
      <w:pPr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2.</w:t>
      </w:r>
      <w:r>
        <w:rPr>
          <w:rFonts w:ascii="Century Gothic" w:hAnsi="Century Gothic" w:cs="Century Gothic"/>
          <w:bCs/>
        </w:rPr>
        <w:tab/>
        <w:t>Weil zwischendurch sind individuelle Pause ganz normal.</w:t>
      </w:r>
      <w:r>
        <w:rPr>
          <w:rFonts w:ascii="Century Gothic" w:hAnsi="Century Gothic" w:cs="Century Gothic"/>
          <w:bCs/>
        </w:rPr>
        <w:br/>
      </w:r>
      <w:r>
        <w:rPr>
          <w:rFonts w:ascii="Century Gothic" w:hAnsi="Century Gothic" w:cs="Century Gothic"/>
          <w:bCs/>
        </w:rPr>
        <w:br/>
        <w:t xml:space="preserve">=&gt; Weil = Nebensatz kann nicht alleine stehen. Lösung: </w:t>
      </w:r>
      <w:r>
        <w:rPr>
          <w:rFonts w:ascii="Century Gothic" w:hAnsi="Century Gothic" w:cs="Century Gothic"/>
          <w:bCs/>
          <w:i/>
          <w:iCs/>
        </w:rPr>
        <w:t>weil</w:t>
      </w:r>
      <w:r>
        <w:rPr>
          <w:rFonts w:ascii="Century Gothic" w:hAnsi="Century Gothic" w:cs="Century Gothic"/>
          <w:bCs/>
        </w:rPr>
        <w:t xml:space="preserve"> weglassen:  </w:t>
      </w:r>
      <w:r>
        <w:rPr>
          <w:rFonts w:ascii="Century Gothic" w:hAnsi="Century Gothic" w:cs="Century Gothic"/>
          <w:bCs/>
        </w:rPr>
        <w:br/>
      </w:r>
      <w:r>
        <w:rPr>
          <w:rFonts w:ascii="Century Gothic" w:hAnsi="Century Gothic" w:cs="Century Gothic"/>
          <w:bCs/>
        </w:rPr>
        <w:br/>
        <w:t>Zwischendurch sind individuelle Pause</w:t>
      </w:r>
      <w:r>
        <w:rPr>
          <w:rFonts w:ascii="Century Gothic" w:hAnsi="Century Gothic" w:cs="Century Gothic"/>
          <w:bCs/>
          <w:color w:val="FF0000"/>
        </w:rPr>
        <w:t>n</w:t>
      </w:r>
      <w:r>
        <w:rPr>
          <w:rFonts w:ascii="Century Gothic" w:hAnsi="Century Gothic" w:cs="Century Gothic"/>
          <w:bCs/>
        </w:rPr>
        <w:t xml:space="preserve"> ganz normal.</w:t>
      </w:r>
      <w:r>
        <w:rPr>
          <w:rFonts w:ascii="Century Gothic" w:hAnsi="Century Gothic" w:cs="Century Gothic"/>
          <w:bCs/>
        </w:rPr>
        <w:br/>
      </w:r>
      <w:r>
        <w:rPr>
          <w:rFonts w:ascii="Century Gothic" w:hAnsi="Century Gothic" w:cs="Century Gothic"/>
          <w:bCs/>
        </w:rPr>
        <w:br/>
        <w:t>&lt;Hauptsatz&gt;, wei</w:t>
      </w:r>
      <w:r>
        <w:rPr>
          <w:rFonts w:ascii="Century Gothic" w:hAnsi="Century Gothic" w:cs="Century Gothic"/>
          <w:bCs/>
        </w:rPr>
        <w:t>l zwischendurch individuelle Pause ganz normal sind.</w:t>
      </w:r>
    </w:p>
    <w:p w:rsidR="00000000" w:rsidRDefault="00C13446">
      <w:pPr>
        <w:rPr>
          <w:rFonts w:ascii="Century Gothic" w:hAnsi="Century Gothic" w:cs="Century Gothic"/>
          <w:bCs/>
        </w:rPr>
      </w:pPr>
    </w:p>
    <w:p w:rsidR="00000000" w:rsidRDefault="00C13446">
      <w:pPr>
        <w:rPr>
          <w:rFonts w:ascii="Century Gothic" w:hAnsi="Century Gothic" w:cs="Century Gothic"/>
          <w:bCs/>
        </w:rPr>
      </w:pPr>
    </w:p>
    <w:p w:rsidR="00000000" w:rsidRDefault="00C13446">
      <w:pPr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3.</w:t>
      </w:r>
      <w:r>
        <w:rPr>
          <w:rFonts w:ascii="Century Gothic" w:hAnsi="Century Gothic" w:cs="Century Gothic"/>
          <w:bCs/>
        </w:rPr>
        <w:tab/>
      </w:r>
      <w:r>
        <w:rPr>
          <w:rFonts w:ascii="Century Gothic" w:hAnsi="Century Gothic" w:cs="Century Gothic"/>
          <w:bCs/>
        </w:rPr>
        <w:t>Auch der Zusammenhalt ist unter Geschwistern sehr innig und findet keins Gleichen.</w:t>
      </w:r>
      <w:r>
        <w:rPr>
          <w:rFonts w:ascii="Century Gothic" w:hAnsi="Century Gothic" w:cs="Century Gothic"/>
          <w:bCs/>
        </w:rPr>
        <w:br/>
      </w:r>
      <w:r>
        <w:rPr>
          <w:rFonts w:ascii="Century Gothic" w:hAnsi="Century Gothic" w:cs="Century Gothic"/>
          <w:bCs/>
        </w:rPr>
        <w:br/>
        <w:t>Auch der Zusammenhalt unter Geschwistern ist sehr innig und findet nicht seinesgleichen.</w:t>
      </w:r>
    </w:p>
    <w:p w:rsidR="00000000" w:rsidRDefault="00C13446">
      <w:pPr>
        <w:rPr>
          <w:rFonts w:ascii="Century Gothic" w:hAnsi="Century Gothic" w:cs="Century Gothic"/>
          <w:bCs/>
        </w:rPr>
      </w:pPr>
    </w:p>
    <w:p w:rsidR="00000000" w:rsidRDefault="00C13446">
      <w:pPr>
        <w:rPr>
          <w:rFonts w:ascii="Century Gothic" w:hAnsi="Century Gothic" w:cs="Century Gothic"/>
          <w:bCs/>
        </w:rPr>
      </w:pPr>
    </w:p>
    <w:p w:rsidR="00000000" w:rsidRDefault="00C13446">
      <w:pPr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4.</w:t>
      </w:r>
      <w:r>
        <w:rPr>
          <w:rFonts w:ascii="Century Gothic" w:hAnsi="Century Gothic" w:cs="Century Gothic"/>
          <w:bCs/>
        </w:rPr>
        <w:tab/>
        <w:t>Models</w:t>
      </w:r>
      <w:r>
        <w:rPr>
          <w:rFonts w:ascii="Century Gothic" w:hAnsi="Century Gothic" w:cs="Century Gothic"/>
          <w:b/>
          <w:bCs/>
          <w:color w:val="FF0000"/>
        </w:rPr>
        <w:t>,</w:t>
      </w:r>
      <w:r>
        <w:rPr>
          <w:rFonts w:ascii="Century Gothic" w:hAnsi="Century Gothic" w:cs="Century Gothic"/>
          <w:bCs/>
        </w:rPr>
        <w:t xml:space="preserve"> </w:t>
      </w:r>
      <w:r>
        <w:rPr>
          <w:rFonts w:ascii="Century Gothic" w:hAnsi="Century Gothic" w:cs="Century Gothic"/>
          <w:bCs/>
          <w:color w:val="FF0000"/>
        </w:rPr>
        <w:t>die sterben</w:t>
      </w:r>
      <w:r>
        <w:rPr>
          <w:rFonts w:ascii="Century Gothic" w:hAnsi="Century Gothic" w:cs="Century Gothic"/>
          <w:bCs/>
        </w:rPr>
        <w:t>,</w:t>
      </w:r>
      <w:r>
        <w:rPr>
          <w:rFonts w:ascii="Century Gothic" w:hAnsi="Century Gothic" w:cs="Century Gothic"/>
          <w:bCs/>
        </w:rPr>
        <w:t xml:space="preserve"> </w:t>
      </w:r>
      <w:r>
        <w:rPr>
          <w:rFonts w:ascii="Century Gothic" w:hAnsi="Century Gothic" w:cs="Century Gothic"/>
          <w:bCs/>
          <w:color w:val="0000FF"/>
        </w:rPr>
        <w:t xml:space="preserve">weil sie </w:t>
      </w:r>
      <w:r>
        <w:rPr>
          <w:rFonts w:ascii="Century Gothic" w:hAnsi="Century Gothic" w:cs="Century Gothic"/>
          <w:bCs/>
          <w:color w:val="FF0000"/>
        </w:rPr>
        <w:t>A</w:t>
      </w:r>
      <w:r>
        <w:rPr>
          <w:rFonts w:ascii="Century Gothic" w:hAnsi="Century Gothic" w:cs="Century Gothic"/>
          <w:bCs/>
          <w:color w:val="0000FF"/>
        </w:rPr>
        <w:t>ngst haben</w:t>
      </w:r>
      <w:r>
        <w:rPr>
          <w:rFonts w:ascii="Century Gothic" w:hAnsi="Century Gothic" w:cs="Century Gothic"/>
          <w:bCs/>
        </w:rPr>
        <w:t xml:space="preserve"> </w:t>
      </w:r>
      <w:r>
        <w:rPr>
          <w:rFonts w:ascii="Century Gothic" w:hAnsi="Century Gothic" w:cs="Century Gothic"/>
          <w:bCs/>
          <w:color w:val="FF0000"/>
        </w:rPr>
        <w:t>i</w:t>
      </w:r>
      <w:r>
        <w:rPr>
          <w:rFonts w:ascii="Century Gothic" w:hAnsi="Century Gothic" w:cs="Century Gothic"/>
          <w:bCs/>
          <w:color w:val="CC6633"/>
        </w:rPr>
        <w:t>hren Job zu verlieren</w:t>
      </w:r>
      <w:r>
        <w:rPr>
          <w:rFonts w:ascii="Century Gothic" w:hAnsi="Century Gothic" w:cs="Century Gothic"/>
          <w:bCs/>
        </w:rPr>
        <w:t>.</w:t>
      </w:r>
      <w:r>
        <w:rPr>
          <w:rFonts w:ascii="Century Gothic" w:hAnsi="Century Gothic" w:cs="Century Gothic"/>
          <w:bCs/>
        </w:rPr>
        <w:br/>
      </w:r>
      <w:r>
        <w:rPr>
          <w:rFonts w:ascii="Century Gothic" w:hAnsi="Century Gothic" w:cs="Century Gothic"/>
          <w:bCs/>
        </w:rPr>
        <w:br/>
        <w:t>=&gt; kein Hauptsatz, nur ein Wort</w:t>
      </w:r>
      <w:r>
        <w:rPr>
          <w:rFonts w:ascii="Century Gothic" w:hAnsi="Century Gothic" w:cs="Century Gothic"/>
          <w:bCs/>
        </w:rPr>
        <w:br/>
      </w:r>
      <w:r>
        <w:rPr>
          <w:rFonts w:ascii="Century Gothic" w:hAnsi="Century Gothic" w:cs="Century Gothic"/>
          <w:bCs/>
        </w:rPr>
        <w:br/>
      </w:r>
    </w:p>
    <w:p w:rsidR="00000000" w:rsidRDefault="00C13446">
      <w:pPr>
        <w:rPr>
          <w:rFonts w:ascii="Century Gothic" w:hAnsi="Century Gothic" w:cs="Century Gothic"/>
          <w:bCs/>
        </w:rPr>
      </w:pPr>
    </w:p>
    <w:p w:rsidR="00000000" w:rsidRDefault="00C13446">
      <w:pPr>
        <w:rPr>
          <w:rFonts w:ascii="Century Gothic" w:hAnsi="Century Gothic" w:cs="Century Gothic"/>
          <w:bCs/>
        </w:rPr>
      </w:pPr>
      <w:r>
        <w:rPr>
          <w:rFonts w:ascii="Century Gothic" w:hAnsi="Century Gothic" w:cs="Century Gothic"/>
          <w:bCs/>
        </w:rPr>
        <w:t>5.</w:t>
      </w:r>
      <w:r>
        <w:rPr>
          <w:rFonts w:ascii="Century Gothic" w:hAnsi="Century Gothic" w:cs="Century Gothic"/>
          <w:bCs/>
        </w:rPr>
        <w:tab/>
        <w:t>Dadurch</w:t>
      </w:r>
      <w:r>
        <w:rPr>
          <w:rFonts w:ascii="Century Gothic" w:hAnsi="Century Gothic" w:cs="Century Gothic"/>
          <w:b/>
          <w:bCs/>
          <w:color w:val="FF0000"/>
        </w:rPr>
        <w:t>,</w:t>
      </w:r>
      <w:r>
        <w:rPr>
          <w:rFonts w:ascii="Century Gothic" w:hAnsi="Century Gothic" w:cs="Century Gothic"/>
          <w:bCs/>
        </w:rPr>
        <w:t xml:space="preserve"> </w:t>
      </w:r>
      <w:r>
        <w:rPr>
          <w:rFonts w:ascii="Century Gothic" w:hAnsi="Century Gothic" w:cs="Century Gothic"/>
          <w:b/>
          <w:bCs/>
          <w:color w:val="0000FF"/>
        </w:rPr>
        <w:t>dass</w:t>
      </w:r>
      <w:r>
        <w:rPr>
          <w:rFonts w:ascii="Century Gothic" w:hAnsi="Century Gothic" w:cs="Century Gothic"/>
          <w:bCs/>
          <w:color w:val="0000FF"/>
        </w:rPr>
        <w:t xml:space="preserve"> wir nur virtuell untereinander verknüpft sind</w:t>
      </w:r>
      <w:r>
        <w:rPr>
          <w:rFonts w:ascii="Century Gothic" w:hAnsi="Century Gothic" w:cs="Century Gothic"/>
          <w:b/>
          <w:bCs/>
          <w:color w:val="FF0000"/>
        </w:rPr>
        <w:t>,</w:t>
      </w:r>
      <w:r>
        <w:rPr>
          <w:rFonts w:ascii="Century Gothic" w:hAnsi="Century Gothic" w:cs="Century Gothic"/>
          <w:bCs/>
        </w:rPr>
        <w:t xml:space="preserve"> können wir genauso schnell auch wieder getrennt werden.</w:t>
      </w:r>
    </w:p>
    <w:p w:rsidR="00000000" w:rsidRDefault="00C13446">
      <w:pPr>
        <w:rPr>
          <w:rFonts w:ascii="Century Gothic" w:hAnsi="Century Gothic" w:cs="Century Gothic"/>
          <w:bCs/>
        </w:rPr>
      </w:pPr>
    </w:p>
    <w:p w:rsidR="00000000" w:rsidRDefault="00C13446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br/>
      </w:r>
      <w:r>
        <w:rPr>
          <w:rFonts w:ascii="Century Gothic" w:hAnsi="Century Gothic" w:cs="Century Gothic"/>
          <w:b/>
          <w:bCs/>
        </w:rPr>
        <w:br/>
      </w:r>
      <w:r>
        <w:rPr>
          <w:rFonts w:ascii="Century Gothic" w:hAnsi="Century Gothic" w:cs="Century Gothic"/>
          <w:b/>
          <w:bCs/>
        </w:rPr>
        <w:br/>
      </w:r>
      <w:r>
        <w:rPr>
          <w:rFonts w:ascii="Century Gothic" w:hAnsi="Century Gothic" w:cs="Century Gothic"/>
          <w:b/>
          <w:bCs/>
        </w:rPr>
        <w:br/>
      </w:r>
      <w:r>
        <w:rPr>
          <w:rFonts w:ascii="Century Gothic" w:hAnsi="Century Gothic" w:cs="Century Gothic"/>
          <w:b/>
          <w:bCs/>
        </w:rPr>
        <w:br/>
      </w:r>
      <w:r>
        <w:rPr>
          <w:rFonts w:ascii="Century Gothic" w:hAnsi="Century Gothic" w:cs="Century Gothic"/>
          <w:b/>
          <w:bCs/>
        </w:rPr>
        <w:lastRenderedPageBreak/>
        <w:br/>
      </w:r>
      <w:r>
        <w:rPr>
          <w:rFonts w:ascii="Century Gothic" w:hAnsi="Century Gothic" w:cs="Century Gothic"/>
          <w:b/>
          <w:bCs/>
        </w:rPr>
        <w:br/>
      </w:r>
      <w:r>
        <w:rPr>
          <w:rFonts w:ascii="Century Gothic" w:hAnsi="Century Gothic" w:cs="Century Gothic"/>
          <w:b/>
          <w:bCs/>
        </w:rPr>
        <w:br/>
      </w:r>
      <w:r>
        <w:rPr>
          <w:rFonts w:ascii="Century Gothic" w:hAnsi="Century Gothic" w:cs="Century Gothic"/>
          <w:b/>
          <w:bCs/>
        </w:rPr>
        <w:br/>
        <w:t>Sätze von der Polizei:</w:t>
      </w:r>
    </w:p>
    <w:p w:rsidR="00000000" w:rsidRDefault="00C13446">
      <w:pPr>
        <w:rPr>
          <w:rFonts w:ascii="Century Gothic" w:hAnsi="Century Gothic" w:cs="Century Gothic"/>
          <w:b/>
          <w:bCs/>
        </w:rPr>
      </w:pPr>
    </w:p>
    <w:p w:rsidR="00000000" w:rsidRDefault="00C13446">
      <w:pPr>
        <w:numPr>
          <w:ilvl w:val="0"/>
          <w:numId w:val="1"/>
        </w:num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Jedoch hatte der Bro</w:t>
      </w:r>
      <w:r>
        <w:rPr>
          <w:rFonts w:ascii="Century Gothic" w:hAnsi="Century Gothic" w:cs="Century Gothic"/>
        </w:rPr>
        <w:t>tdieb auch ihr Mantel gestohlen, der hatte er dann wieder gebracht.</w:t>
      </w:r>
      <w:r>
        <w:rPr>
          <w:rFonts w:ascii="Century Gothic" w:hAnsi="Century Gothic" w:cs="Century Gothic"/>
        </w:rPr>
        <w:br/>
        <w:t xml:space="preserve">=&gt; falsche Fallformen: ihren Mantel, den er 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  <w:t>=&gt; Plusquamperfekt als Hauptzeitform nicht möglich! =&gt; Diesen brachte er wieder zurück.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</w:p>
    <w:p w:rsidR="00000000" w:rsidRDefault="00C13446">
      <w:pPr>
        <w:numPr>
          <w:ilvl w:val="0"/>
          <w:numId w:val="1"/>
        </w:num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Zudem erklärte sie</w:t>
      </w:r>
      <w:r>
        <w:rPr>
          <w:rFonts w:ascii="Century Gothic" w:hAnsi="Century Gothic" w:cs="Century Gothic"/>
          <w:b/>
          <w:bCs/>
          <w:color w:val="FF0000"/>
        </w:rPr>
        <w:t>,</w:t>
      </w:r>
      <w:r>
        <w:rPr>
          <w:rFonts w:ascii="Century Gothic" w:hAnsi="Century Gothic" w:cs="Century Gothic"/>
        </w:rPr>
        <w:t xml:space="preserve"> dass der Mann auch durch ein Loc</w:t>
      </w:r>
      <w:r>
        <w:rPr>
          <w:rFonts w:ascii="Century Gothic" w:hAnsi="Century Gothic" w:cs="Century Gothic"/>
        </w:rPr>
        <w:t xml:space="preserve">h in der Decke </w:t>
      </w:r>
      <w:r>
        <w:rPr>
          <w:rFonts w:ascii="Century Gothic" w:hAnsi="Century Gothic" w:cs="Century Gothic"/>
          <w:color w:val="FF0000"/>
          <w:sz w:val="16"/>
          <w:szCs w:val="16"/>
        </w:rPr>
        <w:t>(kein Komma)</w:t>
      </w:r>
      <w:r>
        <w:rPr>
          <w:rFonts w:ascii="Century Gothic" w:hAnsi="Century Gothic" w:cs="Century Gothic"/>
        </w:rPr>
        <w:t xml:space="preserve"> sich in die Wohnung einschleiche.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</w:p>
    <w:p w:rsidR="00000000" w:rsidRDefault="00C13446">
      <w:pPr>
        <w:numPr>
          <w:ilvl w:val="0"/>
          <w:numId w:val="1"/>
        </w:num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Vor Ort stellte sich heraus, dass mehrere Türen aufgebrochen </w:t>
      </w:r>
      <w:r>
        <w:rPr>
          <w:rFonts w:ascii="Century Gothic" w:hAnsi="Century Gothic" w:cs="Century Gothic"/>
          <w:color w:val="FF0000"/>
        </w:rPr>
        <w:t>worden waren</w:t>
      </w:r>
      <w:r>
        <w:rPr>
          <w:rFonts w:ascii="Century Gothic" w:hAnsi="Century Gothic" w:cs="Century Gothic"/>
        </w:rPr>
        <w:t>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  <w:t>=&gt; Vorzeitiges im Plusquamperfekt!</w:t>
      </w:r>
      <w:r>
        <w:rPr>
          <w:rFonts w:ascii="Century Gothic" w:hAnsi="Century Gothic" w:cs="Century Gothic"/>
        </w:rPr>
        <w:br/>
      </w:r>
    </w:p>
    <w:p w:rsidR="00000000" w:rsidRDefault="00C13446">
      <w:pPr>
        <w:numPr>
          <w:ilvl w:val="0"/>
          <w:numId w:val="1"/>
        </w:num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Jula absolvierte ihr Praktikum im Kriminaldienst 3, </w:t>
      </w:r>
      <w:r>
        <w:rPr>
          <w:rFonts w:ascii="Century Gothic" w:hAnsi="Century Gothic" w:cs="Century Gothic"/>
          <w:color w:val="FF0000"/>
        </w:rPr>
        <w:t xml:space="preserve">welcher seine </w:t>
      </w:r>
      <w:r>
        <w:rPr>
          <w:rFonts w:ascii="Century Gothic" w:hAnsi="Century Gothic" w:cs="Century Gothic"/>
        </w:rPr>
        <w:t>Büros neben de</w:t>
      </w:r>
      <w:r>
        <w:rPr>
          <w:rFonts w:ascii="Century Gothic" w:hAnsi="Century Gothic" w:cs="Century Gothic"/>
        </w:rPr>
        <w:t xml:space="preserve">r Kaserne </w:t>
      </w:r>
      <w:r>
        <w:rPr>
          <w:rFonts w:ascii="Century Gothic" w:hAnsi="Century Gothic" w:cs="Century Gothic"/>
          <w:color w:val="FF0000"/>
        </w:rPr>
        <w:t>hat</w:t>
      </w:r>
      <w:r>
        <w:rPr>
          <w:rFonts w:ascii="Century Gothic" w:hAnsi="Century Gothic" w:cs="Century Gothic"/>
        </w:rPr>
        <w:t>. =&gt; bezüge korrrekt machen!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</w:p>
    <w:p w:rsidR="00000000" w:rsidRDefault="00C13446">
      <w:pPr>
        <w:numPr>
          <w:ilvl w:val="0"/>
          <w:numId w:val="1"/>
        </w:num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Da stellten sie fest, dass im Fahrzeug beide Gurtstraffer ausgelöst worden </w:t>
      </w:r>
      <w:r>
        <w:rPr>
          <w:rFonts w:ascii="Century Gothic" w:hAnsi="Century Gothic" w:cs="Century Gothic"/>
          <w:color w:val="FF0000"/>
        </w:rPr>
        <w:t>waren</w:t>
      </w:r>
      <w:r>
        <w:rPr>
          <w:rFonts w:ascii="Century Gothic" w:hAnsi="Century Gothic" w:cs="Century Gothic"/>
        </w:rPr>
        <w:t xml:space="preserve">, der Lenker also doch nicht alleine unterwegs gewesen </w:t>
      </w:r>
      <w:r>
        <w:rPr>
          <w:rFonts w:ascii="Century Gothic" w:hAnsi="Century Gothic" w:cs="Century Gothic"/>
          <w:color w:val="FF0000"/>
        </w:rPr>
        <w:t>war</w:t>
      </w:r>
      <w:r>
        <w:rPr>
          <w:rFonts w:ascii="Century Gothic" w:hAnsi="Century Gothic" w:cs="Century Gothic"/>
        </w:rPr>
        <w:t>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  <w:t>=&gt; Vorzeitiges im Plusquamperfekt, wenn Grundzeitform im Präteritum.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</w:p>
    <w:p w:rsidR="00000000" w:rsidRDefault="00C13446">
      <w:pPr>
        <w:numPr>
          <w:ilvl w:val="0"/>
          <w:numId w:val="1"/>
        </w:num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Sie fanden die Frau und gingen mit ihr nach draussen</w:t>
      </w:r>
      <w:r>
        <w:rPr>
          <w:rFonts w:ascii="Century Gothic" w:hAnsi="Century Gothic" w:cs="Century Gothic"/>
          <w:b/>
          <w:bCs/>
          <w:color w:val="FF0000"/>
        </w:rPr>
        <w:t xml:space="preserve">, </w:t>
      </w:r>
      <w:r>
        <w:rPr>
          <w:rFonts w:ascii="Century Gothic" w:hAnsi="Century Gothic" w:cs="Century Gothic"/>
        </w:rPr>
        <w:t xml:space="preserve">um zu reden. Sie </w:t>
      </w:r>
      <w:r>
        <w:rPr>
          <w:rFonts w:ascii="Century Gothic" w:hAnsi="Century Gothic" w:cs="Century Gothic"/>
          <w:color w:val="FF0000"/>
        </w:rPr>
        <w:t>stammte</w:t>
      </w:r>
      <w:r>
        <w:rPr>
          <w:rFonts w:ascii="Century Gothic" w:hAnsi="Century Gothic" w:cs="Century Gothic"/>
        </w:rPr>
        <w:t>/</w:t>
      </w:r>
      <w:r>
        <w:rPr>
          <w:rFonts w:ascii="Century Gothic" w:hAnsi="Century Gothic" w:cs="Century Gothic"/>
          <w:color w:val="FF0000"/>
        </w:rPr>
        <w:t>war</w:t>
      </w:r>
      <w:r>
        <w:rPr>
          <w:rFonts w:ascii="Century Gothic" w:hAnsi="Century Gothic" w:cs="Century Gothic"/>
        </w:rPr>
        <w:t xml:space="preserve"> aus Malaysia und erzählte, dass ihr Mann sie geschlagen </w:t>
      </w:r>
      <w:r>
        <w:rPr>
          <w:rFonts w:ascii="Century Gothic" w:hAnsi="Century Gothic" w:cs="Century Gothic"/>
          <w:color w:val="FF0000"/>
        </w:rPr>
        <w:t>hatte/habe</w:t>
      </w:r>
      <w:r>
        <w:rPr>
          <w:rFonts w:ascii="Century Gothic" w:hAnsi="Century Gothic" w:cs="Century Gothic"/>
        </w:rPr>
        <w:t>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lastRenderedPageBreak/>
        <w:br/>
        <w:t>=&gt; Zeiten angleichen!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</w:p>
    <w:p w:rsidR="00000000" w:rsidRDefault="00C13446">
      <w:pPr>
        <w:numPr>
          <w:ilvl w:val="0"/>
          <w:numId w:val="1"/>
        </w:num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Phillippe wurde</w:t>
      </w:r>
      <w:r>
        <w:rPr>
          <w:rFonts w:ascii="Century Gothic" w:hAnsi="Century Gothic" w:cs="Century Gothic"/>
          <w:color w:val="FF0000"/>
        </w:rPr>
        <w:t xml:space="preserve"> in die/zur</w:t>
      </w:r>
      <w:r>
        <w:rPr>
          <w:rFonts w:ascii="Century Gothic" w:hAnsi="Century Gothic" w:cs="Century Gothic"/>
        </w:rPr>
        <w:t xml:space="preserve"> Aussensicherung eingeteilt. Er musste das Restaurant </w:t>
      </w:r>
      <w:r>
        <w:rPr>
          <w:rFonts w:ascii="Century Gothic" w:hAnsi="Century Gothic" w:cs="Century Gothic"/>
        </w:rPr>
        <w:t>von aussen überwachen</w:t>
      </w:r>
      <w:r>
        <w:rPr>
          <w:rFonts w:ascii="Century Gothic" w:hAnsi="Century Gothic" w:cs="Century Gothic"/>
          <w:b/>
          <w:bCs/>
          <w:color w:val="FF0000"/>
        </w:rPr>
        <w:t xml:space="preserve">, </w:t>
      </w:r>
      <w:r>
        <w:rPr>
          <w:rFonts w:ascii="Century Gothic" w:hAnsi="Century Gothic" w:cs="Century Gothic"/>
        </w:rPr>
        <w:t xml:space="preserve">damit der allenfalls flüchtige Täter gestoppt werden </w:t>
      </w:r>
      <w:r>
        <w:rPr>
          <w:rFonts w:ascii="Century Gothic" w:hAnsi="Century Gothic" w:cs="Century Gothic"/>
          <w:color w:val="FF0000"/>
        </w:rPr>
        <w:t>konnte</w:t>
      </w:r>
      <w:r>
        <w:rPr>
          <w:rFonts w:ascii="Century Gothic" w:hAnsi="Century Gothic" w:cs="Century Gothic"/>
        </w:rPr>
        <w:t>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</w:p>
    <w:p w:rsidR="00000000" w:rsidRDefault="00C13446">
      <w:pPr>
        <w:numPr>
          <w:ilvl w:val="0"/>
          <w:numId w:val="1"/>
        </w:num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Dazu tra</w:t>
      </w:r>
      <w:r>
        <w:rPr>
          <w:rFonts w:ascii="Century Gothic" w:hAnsi="Century Gothic" w:cs="Century Gothic"/>
          <w:color w:val="FF0000"/>
        </w:rPr>
        <w:t xml:space="preserve">f </w:t>
      </w:r>
      <w:r>
        <w:rPr>
          <w:rFonts w:ascii="Century Gothic" w:hAnsi="Century Gothic" w:cs="Century Gothic"/>
        </w:rPr>
        <w:t>er sich zum Br</w:t>
      </w:r>
      <w:r>
        <w:rPr>
          <w:rFonts w:ascii="Century Gothic" w:hAnsi="Century Gothic" w:cs="Century Gothic"/>
          <w:color w:val="FF0000"/>
        </w:rPr>
        <w:t>ie</w:t>
      </w:r>
      <w:r>
        <w:rPr>
          <w:rFonts w:ascii="Century Gothic" w:hAnsi="Century Gothic" w:cs="Century Gothic"/>
        </w:rPr>
        <w:t xml:space="preserve">fing mit dem FAD auf dem </w:t>
      </w:r>
      <w:r>
        <w:rPr>
          <w:rFonts w:ascii="Century Gothic" w:hAnsi="Century Gothic" w:cs="Century Gothic"/>
          <w:b/>
          <w:bCs/>
          <w:color w:val="FF0000"/>
        </w:rPr>
        <w:t>H</w:t>
      </w:r>
      <w:r>
        <w:rPr>
          <w:rFonts w:ascii="Century Gothic" w:hAnsi="Century Gothic" w:cs="Century Gothic"/>
        </w:rPr>
        <w:t>auptposten Affoltern.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  <w:b/>
        </w:rPr>
        <w:br/>
        <w:t>Sätze von Bachelor-Klassen:</w:t>
      </w:r>
      <w:r>
        <w:rPr>
          <w:rFonts w:ascii="Century Gothic" w:hAnsi="Century Gothic" w:cs="Century Gothic"/>
          <w:b/>
        </w:rPr>
        <w:br/>
      </w:r>
    </w:p>
    <w:p w:rsidR="00000000" w:rsidRDefault="00C13446">
      <w:p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1. Sie leidet auch nach der Trennung unter der Gewalt Frédérics, </w:t>
      </w:r>
      <w:r>
        <w:rPr>
          <w:rFonts w:ascii="Century Gothic" w:hAnsi="Century Gothic" w:cs="Century Gothic"/>
        </w:rPr>
        <w:t>ihr</w:t>
      </w:r>
      <w:r>
        <w:rPr>
          <w:rFonts w:ascii="Century Gothic" w:hAnsi="Century Gothic" w:cs="Century Gothic"/>
          <w:color w:val="FF0000"/>
        </w:rPr>
        <w:t>es</w:t>
      </w:r>
      <w:r>
        <w:rPr>
          <w:rFonts w:ascii="Century Gothic" w:hAnsi="Century Gothic" w:cs="Century Gothic"/>
        </w:rPr>
        <w:t xml:space="preserve"> Exmann</w:t>
      </w:r>
      <w:r>
        <w:rPr>
          <w:rFonts w:ascii="Century Gothic" w:hAnsi="Century Gothic" w:cs="Century Gothic"/>
          <w:color w:val="FF0000"/>
        </w:rPr>
        <w:t>(e)s</w:t>
      </w:r>
      <w:r>
        <w:rPr>
          <w:rFonts w:ascii="Century Gothic" w:hAnsi="Century Gothic" w:cs="Century Gothic"/>
        </w:rPr>
        <w:t xml:space="preserve">. 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  <w:t>=&gt; Appositionen im Fall angleichen!</w:t>
      </w:r>
    </w:p>
    <w:p w:rsidR="00000000" w:rsidRDefault="00C13446">
      <w:pPr>
        <w:spacing w:line="360" w:lineRule="auto"/>
        <w:rPr>
          <w:rFonts w:ascii="Century Gothic" w:hAnsi="Century Gothic" w:cs="Century Gothic"/>
        </w:rPr>
      </w:pPr>
    </w:p>
    <w:p w:rsidR="00000000" w:rsidRDefault="00C13446">
      <w:p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2. Er wird ernüchtert/erkennt seine falschen Vorstellungen, als er mit Fabienne alleine ist, Zeit mit ihr verbringt am See und schliesslich mit ihr schläft. 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</w:p>
    <w:p w:rsidR="00000000" w:rsidRDefault="00C13446">
      <w:p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3. Ich kenne zwar eine Person, die einf</w:t>
      </w:r>
      <w:r>
        <w:rPr>
          <w:rFonts w:ascii="Century Gothic" w:hAnsi="Century Gothic" w:cs="Century Gothic"/>
        </w:rPr>
        <w:t xml:space="preserve">ach so in den Tag hineinlebt und bei der eine gewisse Monotonie im Leben herrscht, </w:t>
      </w:r>
      <w:r>
        <w:rPr>
          <w:rFonts w:ascii="Century Gothic" w:hAnsi="Century Gothic" w:cs="Century Gothic"/>
          <w:color w:val="FF0000"/>
        </w:rPr>
        <w:t>nämlich meinen Mitbewohner,</w:t>
      </w:r>
      <w:r>
        <w:rPr>
          <w:rFonts w:ascii="Century Gothic" w:hAnsi="Century Gothic" w:cs="Century Gothic"/>
        </w:rPr>
        <w:t xml:space="preserve"> aber Andreas‘ Leben hat etwas </w:t>
      </w:r>
      <w:r>
        <w:rPr>
          <w:rFonts w:ascii="Century Gothic" w:hAnsi="Century Gothic" w:cs="Century Gothic"/>
          <w:color w:val="FF0000"/>
        </w:rPr>
        <w:t>B</w:t>
      </w:r>
      <w:r>
        <w:rPr>
          <w:rFonts w:ascii="Century Gothic" w:hAnsi="Century Gothic" w:cs="Century Gothic"/>
        </w:rPr>
        <w:t xml:space="preserve">emitleidenswertes, ja fast schon </w:t>
      </w:r>
      <w:r>
        <w:rPr>
          <w:rFonts w:ascii="Century Gothic" w:hAnsi="Century Gothic" w:cs="Century Gothic"/>
          <w:color w:val="FF0000"/>
        </w:rPr>
        <w:t>E</w:t>
      </w:r>
      <w:r>
        <w:rPr>
          <w:rFonts w:ascii="Century Gothic" w:hAnsi="Century Gothic" w:cs="Century Gothic"/>
        </w:rPr>
        <w:t xml:space="preserve">rbärmliches. </w:t>
      </w:r>
    </w:p>
    <w:p w:rsidR="00000000" w:rsidRDefault="00C13446">
      <w:p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br/>
        <w:t>=&gt; etwas Schönes, viel Neues, nichts Besseres =&gt; Adjektive und Pa</w:t>
      </w:r>
      <w:r>
        <w:rPr>
          <w:rFonts w:ascii="Century Gothic" w:hAnsi="Century Gothic" w:cs="Century Gothic"/>
        </w:rPr>
        <w:t>rtizipien nach unbestimmten Mengenangaben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</w:p>
    <w:p w:rsidR="00000000" w:rsidRDefault="00C13446">
      <w:p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>4. Auch zum Zeitpunkt</w:t>
      </w:r>
      <w:r>
        <w:rPr>
          <w:rFonts w:ascii="Century Gothic" w:hAnsi="Century Gothic" w:cs="Century Gothic"/>
          <w:b/>
          <w:bCs/>
          <w:color w:val="FF0000"/>
        </w:rPr>
        <w:t>,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color w:val="FF0000"/>
        </w:rPr>
        <w:t>als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color w:val="0000FF"/>
        </w:rPr>
        <w:t>Andreas aufgrund seiner Krankheit beschliesst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color w:val="CC6633"/>
        </w:rPr>
        <w:t xml:space="preserve">sein Leben radikal </w:t>
      </w:r>
      <w:r>
        <w:rPr>
          <w:rFonts w:ascii="Century Gothic" w:hAnsi="Century Gothic" w:cs="Century Gothic"/>
          <w:b/>
          <w:bCs/>
          <w:color w:val="CC6633"/>
        </w:rPr>
        <w:t>zu verändern</w:t>
      </w:r>
      <w:r>
        <w:rPr>
          <w:rFonts w:ascii="Century Gothic" w:hAnsi="Century Gothic" w:cs="Century Gothic"/>
        </w:rPr>
        <w:t>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lastRenderedPageBreak/>
        <w:t>=&gt; Kein Hauptsatz, nur eine Wortgruppe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</w:p>
    <w:p w:rsidR="00000000" w:rsidRDefault="00C13446">
      <w:pPr>
        <w:spacing w:line="360" w:lineRule="auto"/>
        <w:rPr>
          <w:rFonts w:ascii="Century Gothic" w:hAnsi="Century Gothic" w:cs="Century Gothic"/>
        </w:rPr>
      </w:pPr>
    </w:p>
    <w:p w:rsidR="00000000" w:rsidRDefault="00C13446">
      <w:pPr>
        <w:spacing w:line="360" w:lineRule="auto"/>
        <w:rPr>
          <w:rFonts w:ascii="Century Gothic" w:hAnsi="Century Gothic" w:cs="Century Gothic"/>
        </w:rPr>
      </w:pPr>
      <w:r>
        <w:rPr>
          <w:rFonts w:ascii="Century Gothic" w:hAnsi="Century Gothic" w:cs="Century Gothic"/>
        </w:rPr>
        <w:t xml:space="preserve">5.  Im Vergleich zu den </w:t>
      </w:r>
      <w:r>
        <w:rPr>
          <w:rFonts w:ascii="Century Gothic" w:hAnsi="Century Gothic" w:cs="Century Gothic"/>
          <w:b/>
          <w:bCs/>
          <w:color w:val="FF0000"/>
        </w:rPr>
        <w:t>a</w:t>
      </w:r>
      <w:r>
        <w:rPr>
          <w:rFonts w:ascii="Century Gothic" w:hAnsi="Century Gothic" w:cs="Century Gothic"/>
        </w:rPr>
        <w:t>nderen im Buch erwähnten Männern ist A</w:t>
      </w:r>
      <w:r>
        <w:rPr>
          <w:rFonts w:ascii="Century Gothic" w:hAnsi="Century Gothic" w:cs="Century Gothic"/>
        </w:rPr>
        <w:t xml:space="preserve">ndreas der </w:t>
      </w:r>
      <w:r>
        <w:rPr>
          <w:rFonts w:ascii="Century Gothic" w:hAnsi="Century Gothic" w:cs="Century Gothic"/>
          <w:b/>
          <w:bCs/>
          <w:color w:val="FF0000"/>
        </w:rPr>
        <w:t>E</w:t>
      </w:r>
      <w:r>
        <w:rPr>
          <w:rFonts w:ascii="Century Gothic" w:hAnsi="Century Gothic" w:cs="Century Gothic"/>
        </w:rPr>
        <w:t xml:space="preserve">inzige, welcher </w:t>
      </w:r>
      <w:r>
        <w:rPr>
          <w:rFonts w:ascii="Century Gothic" w:hAnsi="Century Gothic" w:cs="Century Gothic"/>
          <w:color w:val="FF0000"/>
        </w:rPr>
        <w:t>weder</w:t>
      </w:r>
      <w:r>
        <w:rPr>
          <w:rFonts w:ascii="Century Gothic" w:hAnsi="Century Gothic" w:cs="Century Gothic"/>
        </w:rPr>
        <w:t xml:space="preserve"> </w:t>
      </w:r>
      <w:r>
        <w:rPr>
          <w:rFonts w:ascii="Century Gothic" w:hAnsi="Century Gothic" w:cs="Century Gothic"/>
          <w:color w:val="FF0000"/>
        </w:rPr>
        <w:t>eine</w:t>
      </w:r>
      <w:r>
        <w:rPr>
          <w:rFonts w:ascii="Century Gothic" w:hAnsi="Century Gothic" w:cs="Century Gothic"/>
        </w:rPr>
        <w:t xml:space="preserve"> feste Beziehung </w:t>
      </w:r>
      <w:r>
        <w:rPr>
          <w:rFonts w:ascii="Century Gothic" w:hAnsi="Century Gothic" w:cs="Century Gothic"/>
          <w:color w:val="FF0000"/>
        </w:rPr>
        <w:t>führt</w:t>
      </w:r>
      <w:r>
        <w:rPr>
          <w:rFonts w:ascii="Century Gothic" w:hAnsi="Century Gothic" w:cs="Century Gothic"/>
        </w:rPr>
        <w:t xml:space="preserve"> noch ein soziales Umfeld zu haben scheint.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</w:r>
    </w:p>
    <w:p w:rsidR="00C13446" w:rsidRDefault="00C13446">
      <w:pPr>
        <w:spacing w:line="360" w:lineRule="auto"/>
      </w:pPr>
      <w:r>
        <w:rPr>
          <w:rFonts w:ascii="Century Gothic" w:hAnsi="Century Gothic" w:cs="Century Gothic"/>
        </w:rPr>
        <w:t>6.  Als er</w:t>
      </w:r>
      <w:r>
        <w:rPr>
          <w:rFonts w:ascii="Century Gothic" w:hAnsi="Century Gothic" w:cs="Century Gothic"/>
          <w:color w:val="FF0000"/>
        </w:rPr>
        <w:t xml:space="preserve"> i</w:t>
      </w:r>
      <w:r>
        <w:rPr>
          <w:rFonts w:ascii="Century Gothic" w:hAnsi="Century Gothic" w:cs="Century Gothic"/>
        </w:rPr>
        <w:t xml:space="preserve">hr </w:t>
      </w:r>
      <w:r>
        <w:rPr>
          <w:rFonts w:ascii="Century Gothic" w:hAnsi="Century Gothic" w:cs="Century Gothic"/>
          <w:color w:val="FF0000"/>
        </w:rPr>
        <w:t>a</w:t>
      </w:r>
      <w:r>
        <w:rPr>
          <w:rFonts w:ascii="Century Gothic" w:hAnsi="Century Gothic" w:cs="Century Gothic"/>
        </w:rPr>
        <w:t>ntwortete, dass er nicht könne</w:t>
      </w:r>
      <w:r>
        <w:rPr>
          <w:rFonts w:ascii="Century Gothic" w:hAnsi="Century Gothic" w:cs="Century Gothic"/>
          <w:b/>
          <w:bCs/>
          <w:color w:val="FF0000"/>
        </w:rPr>
        <w:t xml:space="preserve"> -</w:t>
      </w:r>
      <w:r>
        <w:rPr>
          <w:rFonts w:ascii="Century Gothic" w:hAnsi="Century Gothic" w:cs="Century Gothic"/>
        </w:rPr>
        <w:t xml:space="preserve"> weil er gleich heute wieder abfahre, dachte er, ein bisschen Enttäuschung in</w:t>
      </w:r>
      <w:r>
        <w:rPr>
          <w:rFonts w:ascii="Century Gothic" w:hAnsi="Century Gothic" w:cs="Century Gothic"/>
          <w:color w:val="FF0000"/>
        </w:rPr>
        <w:t xml:space="preserve"> i</w:t>
      </w:r>
      <w:r>
        <w:rPr>
          <w:rFonts w:ascii="Century Gothic" w:hAnsi="Century Gothic" w:cs="Century Gothic"/>
        </w:rPr>
        <w:t>hren Augen gesehen zu h</w:t>
      </w:r>
      <w:r>
        <w:rPr>
          <w:rFonts w:ascii="Century Gothic" w:hAnsi="Century Gothic" w:cs="Century Gothic"/>
        </w:rPr>
        <w:t>aben.</w:t>
      </w:r>
      <w:r>
        <w:rPr>
          <w:rFonts w:ascii="Century Gothic" w:hAnsi="Century Gothic" w:cs="Century Gothic"/>
        </w:rPr>
        <w:br/>
      </w:r>
      <w:r>
        <w:rPr>
          <w:rFonts w:ascii="Century Gothic" w:hAnsi="Century Gothic" w:cs="Century Gothic"/>
        </w:rPr>
        <w:br/>
        <w:t>=&gt; Problem Rechtschreibung und Füllwörter</w:t>
      </w:r>
    </w:p>
    <w:sectPr w:rsidR="00C1344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altName w:val="MS Mincho"/>
    <w:charset w:val="80"/>
    <w:family w:val="auto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46"/>
    <w:rsid w:val="00C1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de-DE" w:eastAsia="zh-CN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SprechblasentextZchn">
    <w:name w:val="Sprechblasentext Zchn"/>
    <w:rPr>
      <w:rFonts w:ascii="Tahoma" w:eastAsia="DejaVu Sans" w:hAnsi="Tahoma" w:cs="Tahoma"/>
      <w:kern w:val="1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DejaVu Sans"/>
      <w:kern w:val="1"/>
      <w:sz w:val="24"/>
      <w:szCs w:val="24"/>
      <w:lang w:val="de-DE" w:eastAsia="zh-CN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customStyle="1" w:styleId="WW-Absatz-Standardschriftart1">
    <w:name w:val="WW-Absatz-Standardschriftart1"/>
  </w:style>
  <w:style w:type="character" w:customStyle="1" w:styleId="NumberingSymbols">
    <w:name w:val="Numbering Symbols"/>
  </w:style>
  <w:style w:type="character" w:customStyle="1" w:styleId="SprechblasentextZchn">
    <w:name w:val="Sprechblasentext Zchn"/>
    <w:rPr>
      <w:rFonts w:ascii="Tahoma" w:eastAsia="DejaVu Sans" w:hAnsi="Tahoma" w:cs="Tahoma"/>
      <w:kern w:val="1"/>
      <w:sz w:val="16"/>
      <w:szCs w:val="16"/>
      <w:lang w:val="de-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customStyle="1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Walser Charles</dc:creator>
  <cp:lastModifiedBy>Walser Charles</cp:lastModifiedBy>
  <cp:revision>1</cp:revision>
  <cp:lastPrinted>2012-11-06T16:34:00Z</cp:lastPrinted>
  <dcterms:created xsi:type="dcterms:W3CDTF">2012-11-11T11:19:00Z</dcterms:created>
  <dcterms:modified xsi:type="dcterms:W3CDTF">2012-11-11T11:20:00Z</dcterms:modified>
</cp:coreProperties>
</file>